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DB4" w:rsidRDefault="00234DB4" w:rsidP="00234DB4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34D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 Всероссийский военно-исторический фестиваль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«Бессмертный подвиг»</w:t>
      </w:r>
      <w:r w:rsidRPr="00234D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посвященный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памяти Героя Советского Союза А.М. Матросова</w:t>
      </w:r>
    </w:p>
    <w:p w:rsidR="00234DB4" w:rsidRPr="00234DB4" w:rsidRDefault="00234DB4" w:rsidP="00234DB4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12"/>
          <w:szCs w:val="12"/>
          <w:shd w:val="clear" w:color="auto" w:fill="FFFFFF"/>
        </w:rPr>
      </w:pPr>
    </w:p>
    <w:p w:rsidR="00FC0198" w:rsidRDefault="00FC0198" w:rsidP="00FC019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C01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год 80-летия Великой Победы особенно важно помнить о героических страницах нашей истории. Подвиг Александра Матросова - яркий пример беззаветной любви к Родине и самопожертвования во имя будущего своей страны.</w:t>
      </w:r>
    </w:p>
    <w:p w:rsidR="00F5422E" w:rsidRDefault="00FC0198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 марта 2025 года в</w:t>
      </w:r>
      <w:r w:rsidRPr="00FC01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селе Ивановка Ульяновского района состоялся масштабный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</w:t>
      </w:r>
      <w:r w:rsidRPr="00FC01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Всероссийский военно-исторический фестиваль, посвященный бессмертному подвигу 19-летнего героя. Тысячи участников со всей России собрались, чтобы почтить память Александра Матросова.</w:t>
      </w:r>
    </w:p>
    <w:p w:rsidR="00767665" w:rsidRPr="00F5422E" w:rsidRDefault="00767665" w:rsidP="00234DB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41930" cy="3425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ного зрителе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95" cy="343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65" w:rsidRDefault="006A6406" w:rsidP="006A64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</w:t>
      </w:r>
      <w:r w:rsidR="00FC0198" w:rsidRPr="00FC0198">
        <w:rPr>
          <w:rFonts w:ascii="Times New Roman" w:hAnsi="Times New Roman" w:cs="Times New Roman"/>
          <w:sz w:val="28"/>
          <w:szCs w:val="28"/>
        </w:rPr>
        <w:t xml:space="preserve"> объединил более 4000 зрителей и 170 </w:t>
      </w:r>
      <w:proofErr w:type="spellStart"/>
      <w:r w:rsidR="00FC0198" w:rsidRPr="00FC0198">
        <w:rPr>
          <w:rFonts w:ascii="Times New Roman" w:hAnsi="Times New Roman" w:cs="Times New Roman"/>
          <w:sz w:val="28"/>
          <w:szCs w:val="28"/>
        </w:rPr>
        <w:t>реконструктор</w:t>
      </w:r>
      <w:r w:rsidR="00FC0198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C0198">
        <w:rPr>
          <w:rFonts w:ascii="Times New Roman" w:hAnsi="Times New Roman" w:cs="Times New Roman"/>
          <w:sz w:val="28"/>
          <w:szCs w:val="28"/>
        </w:rPr>
        <w:t xml:space="preserve"> из 9 регионов России. </w:t>
      </w:r>
      <w:r w:rsidR="006D3CE8">
        <w:rPr>
          <w:rFonts w:ascii="Times New Roman" w:hAnsi="Times New Roman" w:cs="Times New Roman"/>
          <w:sz w:val="28"/>
          <w:szCs w:val="28"/>
        </w:rPr>
        <w:t>В меро</w:t>
      </w:r>
      <w:r w:rsidR="006D3CE8" w:rsidRPr="006D3CE8">
        <w:rPr>
          <w:rFonts w:ascii="Times New Roman" w:hAnsi="Times New Roman" w:cs="Times New Roman"/>
          <w:sz w:val="28"/>
          <w:szCs w:val="28"/>
        </w:rPr>
        <w:t>приятии принял участие губернатор Алексей Русских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665" w:rsidRDefault="00767665" w:rsidP="00767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75236B" wp14:editId="07DCA939">
            <wp:extent cx="3332595" cy="2390775"/>
            <wp:effectExtent l="0" t="0" r="1270" b="0"/>
            <wp:docPr id="2" name="Рисунок 2" descr="C:\Users\RONO_V~1\AppData\Local\Temp\{9E92D371-B2B4-4E89-B55D-34581E57936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O_V~1\AppData\Local\Temp\{9E92D371-B2B4-4E89-B55D-34581E57936C}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14" cy="24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358" cy="237998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тала полевая кухн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74" cy="24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06" w:rsidRDefault="006A6406" w:rsidP="006A64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Работали разнообразные площадки: </w:t>
      </w:r>
    </w:p>
    <w:p w:rsidR="00767665" w:rsidRDefault="00767665" w:rsidP="007676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Площадка «Полевая кухня»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422E">
        <w:rPr>
          <w:rFonts w:ascii="Times New Roman" w:hAnsi="Times New Roman" w:cs="Times New Roman"/>
          <w:sz w:val="28"/>
          <w:szCs w:val="28"/>
        </w:rPr>
        <w:t>Приготовление пищи и организация горячего питания</w:t>
      </w:r>
      <w:r>
        <w:rPr>
          <w:rFonts w:ascii="Times New Roman" w:hAnsi="Times New Roman" w:cs="Times New Roman"/>
          <w:sz w:val="28"/>
          <w:szCs w:val="28"/>
        </w:rPr>
        <w:t xml:space="preserve"> в полевых (походных) условиях;</w:t>
      </w:r>
    </w:p>
    <w:p w:rsidR="00F5422E" w:rsidRDefault="00F5422E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Выставка инструментов поисковиков и найденны</w:t>
      </w:r>
      <w:r>
        <w:rPr>
          <w:rFonts w:ascii="Times New Roman" w:hAnsi="Times New Roman" w:cs="Times New Roman"/>
          <w:sz w:val="28"/>
          <w:szCs w:val="28"/>
        </w:rPr>
        <w:t>х в ходе Вахт Памяти артефактов;</w:t>
      </w:r>
    </w:p>
    <w:p w:rsidR="00F5422E" w:rsidRDefault="00F5422E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Площадка «Мобильный пункт отбора на военную службу по контракту»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4B1B" w:rsidRDefault="00494B1B" w:rsidP="00494B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Площадка «За народное чтение»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422E">
        <w:rPr>
          <w:rFonts w:ascii="Times New Roman" w:hAnsi="Times New Roman" w:cs="Times New Roman"/>
          <w:sz w:val="28"/>
          <w:szCs w:val="28"/>
        </w:rPr>
        <w:t xml:space="preserve">Книжная выставка молодых ульяновских писателей, детей-войны, фронтовиков. </w:t>
      </w:r>
      <w:r>
        <w:rPr>
          <w:rFonts w:ascii="Times New Roman" w:hAnsi="Times New Roman" w:cs="Times New Roman"/>
          <w:sz w:val="28"/>
          <w:szCs w:val="28"/>
        </w:rPr>
        <w:t>Зрители познакомились с поэтическим</w:t>
      </w:r>
      <w:r w:rsidRPr="00F5422E">
        <w:rPr>
          <w:rFonts w:ascii="Times New Roman" w:hAnsi="Times New Roman" w:cs="Times New Roman"/>
          <w:sz w:val="28"/>
          <w:szCs w:val="28"/>
        </w:rPr>
        <w:t xml:space="preserve"> наследи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5422E">
        <w:rPr>
          <w:rFonts w:ascii="Times New Roman" w:hAnsi="Times New Roman" w:cs="Times New Roman"/>
          <w:sz w:val="28"/>
          <w:szCs w:val="28"/>
        </w:rPr>
        <w:t xml:space="preserve"> отечественной культуры и познаком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F5422E">
        <w:rPr>
          <w:rFonts w:ascii="Times New Roman" w:hAnsi="Times New Roman" w:cs="Times New Roman"/>
          <w:sz w:val="28"/>
          <w:szCs w:val="28"/>
        </w:rPr>
        <w:t xml:space="preserve"> с образцами современной лирики на военно-патриотическую тему</w:t>
      </w:r>
      <w:r>
        <w:rPr>
          <w:rFonts w:ascii="Times New Roman" w:hAnsi="Times New Roman" w:cs="Times New Roman"/>
          <w:sz w:val="28"/>
          <w:szCs w:val="28"/>
        </w:rPr>
        <w:t>, а также могли</w:t>
      </w:r>
      <w:r w:rsidRPr="00F5422E">
        <w:rPr>
          <w:rFonts w:ascii="Times New Roman" w:hAnsi="Times New Roman" w:cs="Times New Roman"/>
          <w:sz w:val="28"/>
          <w:szCs w:val="28"/>
        </w:rPr>
        <w:t xml:space="preserve"> поделиться любимыми стихотворениями и соб</w:t>
      </w:r>
      <w:r>
        <w:rPr>
          <w:rFonts w:ascii="Times New Roman" w:hAnsi="Times New Roman" w:cs="Times New Roman"/>
          <w:sz w:val="28"/>
          <w:szCs w:val="28"/>
        </w:rPr>
        <w:t>ственными поэтическими строками;</w:t>
      </w:r>
    </w:p>
    <w:p w:rsidR="00494B1B" w:rsidRDefault="00494B1B" w:rsidP="00494B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422E">
        <w:rPr>
          <w:rFonts w:ascii="Times New Roman" w:hAnsi="Times New Roman" w:cs="Times New Roman"/>
          <w:sz w:val="28"/>
          <w:szCs w:val="28"/>
        </w:rPr>
        <w:t>- Выставка «Письма с фронта», в которую вошли письма участников Великой Отечественной войны 1941-1945 гг.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4B1B" w:rsidRDefault="00494B1B" w:rsidP="0049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06A9B0" wp14:editId="51A89C9A">
            <wp:extent cx="2619375" cy="25410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303_092938_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66" cy="2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9210" cy="25618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301_115627_802@13613648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44" cy="256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2E" w:rsidRDefault="00F5422E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 xml:space="preserve">Площадка </w:t>
      </w:r>
      <w:proofErr w:type="spellStart"/>
      <w:r w:rsidRPr="00F5422E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422E">
        <w:rPr>
          <w:rFonts w:ascii="Times New Roman" w:hAnsi="Times New Roman" w:cs="Times New Roman"/>
          <w:sz w:val="28"/>
          <w:szCs w:val="28"/>
        </w:rPr>
        <w:t>Информационно-агитационные материалы, связанные с деятельностью Управления Федеральной службы войск национальной гва</w:t>
      </w:r>
      <w:r>
        <w:rPr>
          <w:rFonts w:ascii="Times New Roman" w:hAnsi="Times New Roman" w:cs="Times New Roman"/>
          <w:sz w:val="28"/>
          <w:szCs w:val="28"/>
        </w:rPr>
        <w:t>рдии Российской Федерации по УО;</w:t>
      </w:r>
    </w:p>
    <w:p w:rsidR="00767665" w:rsidRDefault="00767665" w:rsidP="007676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Площадка «Военная техника времён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4B1B" w:rsidRDefault="00494B1B" w:rsidP="00494B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Выставка подлинных документов из личного фонда А.М. Матросова об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его биографии;</w:t>
      </w:r>
    </w:p>
    <w:p w:rsidR="00F5422E" w:rsidRDefault="00F5422E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422E">
        <w:rPr>
          <w:rFonts w:ascii="Times New Roman" w:hAnsi="Times New Roman" w:cs="Times New Roman"/>
          <w:sz w:val="28"/>
          <w:szCs w:val="28"/>
        </w:rPr>
        <w:t>Площадка от Парка имени Александра Матросова «Бросок в бессмертие»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422E" w:rsidRPr="00F5422E" w:rsidRDefault="00234DB4" w:rsidP="00494B1B">
      <w:pPr>
        <w:pStyle w:val="a3"/>
        <w:spacing w:before="0" w:beforeAutospacing="0" w:after="0" w:afterAutospacing="0"/>
        <w:jc w:val="center"/>
      </w:pPr>
      <w:r>
        <w:rPr>
          <w:noProof/>
          <w:sz w:val="28"/>
          <w:szCs w:val="28"/>
        </w:rPr>
        <w:drawing>
          <wp:inline distT="0" distB="0" distL="0" distR="0" wp14:anchorId="4DC992C7" wp14:editId="4910B1A3">
            <wp:extent cx="3248611" cy="343725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301_114552_870@-1209379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67" cy="34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94B1B">
        <w:rPr>
          <w:noProof/>
          <w:sz w:val="28"/>
          <w:szCs w:val="28"/>
        </w:rPr>
        <w:drawing>
          <wp:inline distT="0" distB="0" distL="0" distR="0" wp14:anchorId="2C55848B" wp14:editId="67CA936C">
            <wp:extent cx="2723841" cy="344928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301_114453_307@-1556373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12" cy="34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B1B">
        <w:t xml:space="preserve"> </w:t>
      </w:r>
    </w:p>
    <w:p w:rsidR="00494B1B" w:rsidRDefault="006D3CE8" w:rsidP="00F54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на данном фестивале представляли</w:t>
      </w:r>
      <w:r>
        <w:rPr>
          <w:rFonts w:ascii="Times New Roman" w:hAnsi="Times New Roman" w:cs="Times New Roman"/>
          <w:sz w:val="28"/>
          <w:szCs w:val="28"/>
        </w:rPr>
        <w:t xml:space="preserve"> 15 обучающихся из 3 школ района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Сурское, МОУ СШ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Ждамирово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Кезьмино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CE8" w:rsidRDefault="00494B1B" w:rsidP="0049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120" cy="236194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301_113648_864@-923660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65" cy="23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805" cy="2360687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301_133452_108@2056076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78" cy="236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B4" w:rsidRDefault="00767665" w:rsidP="00234DB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4DB4">
        <w:rPr>
          <w:rFonts w:ascii="Times New Roman" w:hAnsi="Times New Roman" w:cs="Times New Roman"/>
          <w:bCs/>
          <w:sz w:val="28"/>
          <w:szCs w:val="28"/>
        </w:rPr>
        <w:t xml:space="preserve">Здесь год за годом реконструируют разные временные интервалы и исторические события. В </w:t>
      </w:r>
      <w:r w:rsidR="00234DB4">
        <w:rPr>
          <w:rFonts w:ascii="Times New Roman" w:hAnsi="Times New Roman" w:cs="Times New Roman"/>
          <w:bCs/>
          <w:sz w:val="28"/>
          <w:szCs w:val="28"/>
        </w:rPr>
        <w:t>2023</w:t>
      </w:r>
      <w:r w:rsidRPr="00234DB4">
        <w:rPr>
          <w:rFonts w:ascii="Times New Roman" w:hAnsi="Times New Roman" w:cs="Times New Roman"/>
          <w:bCs/>
          <w:sz w:val="28"/>
          <w:szCs w:val="28"/>
        </w:rPr>
        <w:t xml:space="preserve"> году иллюстрировали бой у деревни Чернушки, где погиб Матросов. В </w:t>
      </w:r>
      <w:r w:rsidR="00234DB4">
        <w:rPr>
          <w:rFonts w:ascii="Times New Roman" w:hAnsi="Times New Roman" w:cs="Times New Roman"/>
          <w:bCs/>
          <w:sz w:val="28"/>
          <w:szCs w:val="28"/>
        </w:rPr>
        <w:t>2024 году</w:t>
      </w:r>
      <w:r w:rsidRPr="00234D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4DB4">
        <w:rPr>
          <w:rFonts w:ascii="Times New Roman" w:hAnsi="Times New Roman" w:cs="Times New Roman"/>
          <w:bCs/>
          <w:sz w:val="28"/>
          <w:szCs w:val="28"/>
        </w:rPr>
        <w:t xml:space="preserve">показали, как </w:t>
      </w:r>
      <w:r w:rsidRPr="00234DB4">
        <w:rPr>
          <w:rFonts w:ascii="Times New Roman" w:hAnsi="Times New Roman" w:cs="Times New Roman"/>
          <w:bCs/>
          <w:sz w:val="28"/>
          <w:szCs w:val="28"/>
        </w:rPr>
        <w:t>красноармейцы ве</w:t>
      </w:r>
      <w:r w:rsidR="00234DB4">
        <w:rPr>
          <w:rFonts w:ascii="Times New Roman" w:hAnsi="Times New Roman" w:cs="Times New Roman"/>
          <w:bCs/>
          <w:sz w:val="28"/>
          <w:szCs w:val="28"/>
        </w:rPr>
        <w:t>ли</w:t>
      </w:r>
      <w:r w:rsidRPr="00234DB4">
        <w:rPr>
          <w:rFonts w:ascii="Times New Roman" w:hAnsi="Times New Roman" w:cs="Times New Roman"/>
          <w:bCs/>
          <w:sz w:val="28"/>
          <w:szCs w:val="28"/>
        </w:rPr>
        <w:t xml:space="preserve"> бой </w:t>
      </w:r>
      <w:proofErr w:type="spellStart"/>
      <w:r w:rsidRPr="00234DB4">
        <w:rPr>
          <w:rFonts w:ascii="Times New Roman" w:hAnsi="Times New Roman" w:cs="Times New Roman"/>
          <w:bCs/>
          <w:sz w:val="28"/>
          <w:szCs w:val="28"/>
        </w:rPr>
        <w:t>Уманско</w:t>
      </w:r>
      <w:proofErr w:type="spellEnd"/>
      <w:r w:rsidR="00234D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4DB4">
        <w:rPr>
          <w:rFonts w:ascii="Times New Roman" w:hAnsi="Times New Roman" w:cs="Times New Roman"/>
          <w:bCs/>
          <w:sz w:val="28"/>
          <w:szCs w:val="28"/>
        </w:rPr>
        <w:t>-</w:t>
      </w:r>
      <w:r w:rsidR="00234DB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4DB4">
        <w:rPr>
          <w:rFonts w:ascii="Times New Roman" w:hAnsi="Times New Roman" w:cs="Times New Roman"/>
          <w:bCs/>
          <w:sz w:val="28"/>
          <w:szCs w:val="28"/>
        </w:rPr>
        <w:t>Ботошанской</w:t>
      </w:r>
      <w:proofErr w:type="spellEnd"/>
      <w:r w:rsidRPr="00234DB4">
        <w:rPr>
          <w:rFonts w:ascii="Times New Roman" w:hAnsi="Times New Roman" w:cs="Times New Roman"/>
          <w:bCs/>
          <w:sz w:val="28"/>
          <w:szCs w:val="28"/>
        </w:rPr>
        <w:t xml:space="preserve"> операции.</w:t>
      </w:r>
      <w:r w:rsidR="00234DB4">
        <w:rPr>
          <w:rFonts w:ascii="Times New Roman" w:hAnsi="Times New Roman" w:cs="Times New Roman"/>
          <w:bCs/>
          <w:sz w:val="28"/>
          <w:szCs w:val="28"/>
        </w:rPr>
        <w:t xml:space="preserve"> В этом году проводили реконструкцию, посвященную 80-й годовщине разгрома немецко-фашистских войск в Великой Отечественной войне. </w:t>
      </w:r>
    </w:p>
    <w:p w:rsidR="00234DB4" w:rsidRDefault="00234DB4" w:rsidP="00234D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47000" cy="2390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V880VTZNx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49" cy="24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28975" cy="23879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Kztsmu-Az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13" cy="23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522"/>
      </w:tblGrid>
      <w:tr w:rsidR="007B3F47" w:rsidTr="007B3F47">
        <w:tc>
          <w:tcPr>
            <w:tcW w:w="4673" w:type="dxa"/>
          </w:tcPr>
          <w:p w:rsidR="007B3F47" w:rsidRPr="00234DB4" w:rsidRDefault="007B3F47" w:rsidP="007B3F47">
            <w:pPr>
              <w:ind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>Уникальн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 xml:space="preserve"> наглядно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ывают</w:t>
            </w: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 xml:space="preserve"> величие подвига и помог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ают</w:t>
            </w: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 xml:space="preserve"> прочувствовать атмосферу тех героических дней.</w:t>
            </w:r>
          </w:p>
          <w:p w:rsidR="007B3F47" w:rsidRPr="00FC0198" w:rsidRDefault="007B3F47" w:rsidP="007B3F47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E8">
              <w:rPr>
                <w:rFonts w:ascii="Times New Roman" w:hAnsi="Times New Roman" w:cs="Times New Roman"/>
                <w:sz w:val="28"/>
                <w:szCs w:val="28"/>
              </w:rPr>
              <w:t>Вечная память Героям, отдавшим жизнь за Родину!</w:t>
            </w:r>
          </w:p>
          <w:p w:rsidR="007B3F47" w:rsidRDefault="007B3F47" w:rsidP="007B3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</w:tcPr>
          <w:p w:rsidR="007B3F47" w:rsidRDefault="007B3F47" w:rsidP="007B3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0554" cy="234315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взрыв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178" cy="236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F47" w:rsidRDefault="007B3F47" w:rsidP="007B3F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F47" w:rsidRPr="00FC0198" w:rsidRDefault="007B3F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B3F47" w:rsidRPr="00FC0198" w:rsidSect="00234DB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610"/>
    <w:rsid w:val="00234DB4"/>
    <w:rsid w:val="003F7E63"/>
    <w:rsid w:val="00494B1B"/>
    <w:rsid w:val="006A6406"/>
    <w:rsid w:val="006D3CE8"/>
    <w:rsid w:val="00767665"/>
    <w:rsid w:val="007B3F47"/>
    <w:rsid w:val="00925610"/>
    <w:rsid w:val="00A807AB"/>
    <w:rsid w:val="00F5422E"/>
    <w:rsid w:val="00FC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904B7-2252-4A87-8627-73A589A48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B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RONO_VIPNET</dc:creator>
  <cp:keywords/>
  <dc:description/>
  <cp:lastModifiedBy>RONO_VIPNET</cp:lastModifiedBy>
  <cp:revision>2</cp:revision>
  <dcterms:created xsi:type="dcterms:W3CDTF">2025-03-03T04:25:00Z</dcterms:created>
  <dcterms:modified xsi:type="dcterms:W3CDTF">2025-03-03T06:24:00Z</dcterms:modified>
</cp:coreProperties>
</file>